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04D6" w14:textId="783437B2" w:rsidR="00CD1F9F" w:rsidRDefault="003F2562" w:rsidP="00CD1F9F">
      <w:pPr>
        <w:pStyle w:val="Title"/>
        <w:rPr>
          <w:sz w:val="48"/>
          <w:szCs w:val="48"/>
        </w:rPr>
      </w:pPr>
      <w:r>
        <w:rPr>
          <w:sz w:val="48"/>
          <w:szCs w:val="48"/>
        </w:rPr>
        <w:t>Respiratory Care Week</w:t>
      </w:r>
    </w:p>
    <w:p w14:paraId="22B17C35" w14:textId="45513CE3" w:rsidR="00CD1F9F" w:rsidRPr="00BE1F8E" w:rsidRDefault="00E972EC" w:rsidP="00CD1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Blog</w:t>
      </w:r>
      <w:r w:rsidR="003F256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3F2562">
        <w:rPr>
          <w:sz w:val="24"/>
          <w:szCs w:val="24"/>
        </w:rPr>
        <w:t>s</w:t>
      </w:r>
      <w:r>
        <w:rPr>
          <w:sz w:val="24"/>
          <w:szCs w:val="24"/>
        </w:rPr>
        <w:t>ocial</w:t>
      </w:r>
      <w:r w:rsidR="003F2562">
        <w:rPr>
          <w:sz w:val="24"/>
          <w:szCs w:val="24"/>
        </w:rPr>
        <w:t xml:space="preserve"> media graphic templates</w:t>
      </w:r>
    </w:p>
    <w:p w14:paraId="0DF6B77A" w14:textId="77777777" w:rsidR="00CD1F9F" w:rsidRPr="00BE1F8E" w:rsidRDefault="00CD1F9F" w:rsidP="00CD1F9F">
      <w:pPr>
        <w:spacing w:after="0" w:line="240" w:lineRule="auto"/>
        <w:rPr>
          <w:sz w:val="28"/>
          <w:szCs w:val="28"/>
        </w:rPr>
      </w:pPr>
    </w:p>
    <w:p w14:paraId="08AE7C44" w14:textId="534CD4A6" w:rsidR="00244B76" w:rsidRPr="00671FE2" w:rsidRDefault="00000000">
      <w:pPr>
        <w:rPr>
          <w:rFonts w:cstheme="minorHAnsi"/>
          <w:b/>
          <w:bCs/>
          <w:sz w:val="32"/>
          <w:szCs w:val="32"/>
        </w:rPr>
      </w:pPr>
      <w:hyperlink r:id="rId7" w:history="1">
        <w:r w:rsidR="001B151F" w:rsidRPr="007F3726">
          <w:rPr>
            <w:rStyle w:val="Hyperlink"/>
            <w:rFonts w:cstheme="minorHAnsi"/>
            <w:b/>
            <w:bCs/>
            <w:sz w:val="32"/>
            <w:szCs w:val="32"/>
          </w:rPr>
          <w:t>Social media graphics template</w:t>
        </w:r>
      </w:hyperlink>
    </w:p>
    <w:p w14:paraId="53E03F21" w14:textId="7921B3F9" w:rsidR="00F04480" w:rsidRDefault="000D072D" w:rsidP="000D072D">
      <w:pPr>
        <w:pStyle w:val="Heading2"/>
      </w:pPr>
      <w:r>
        <w:t>Blog</w:t>
      </w:r>
      <w:r w:rsidR="000520FD">
        <w:t xml:space="preserve"> </w:t>
      </w:r>
      <w:r w:rsidR="003F2562">
        <w:t>Template: Respiratory Care Week</w:t>
      </w:r>
    </w:p>
    <w:p w14:paraId="3ED14A5F" w14:textId="75547CED" w:rsidR="00ED6866" w:rsidRPr="00E477BD" w:rsidRDefault="003D1AEB" w:rsidP="003F2562">
      <w:pPr>
        <w:rPr>
          <w:sz w:val="24"/>
          <w:szCs w:val="24"/>
        </w:rPr>
      </w:pPr>
      <w:r>
        <w:rPr>
          <w:sz w:val="24"/>
          <w:szCs w:val="24"/>
        </w:rPr>
        <w:t>October 2</w:t>
      </w:r>
      <w:r w:rsidR="006B7240">
        <w:rPr>
          <w:sz w:val="24"/>
          <w:szCs w:val="24"/>
        </w:rPr>
        <w:t>0</w:t>
      </w:r>
      <w:r>
        <w:rPr>
          <w:sz w:val="24"/>
          <w:szCs w:val="24"/>
        </w:rPr>
        <w:t xml:space="preserve"> – 2</w:t>
      </w:r>
      <w:r w:rsidR="006B7240">
        <w:rPr>
          <w:sz w:val="24"/>
          <w:szCs w:val="24"/>
        </w:rPr>
        <w:t>6</w:t>
      </w:r>
      <w:r>
        <w:rPr>
          <w:sz w:val="24"/>
          <w:szCs w:val="24"/>
        </w:rPr>
        <w:t xml:space="preserve"> is r</w:t>
      </w:r>
      <w:r w:rsidR="0010788D" w:rsidRPr="00E477BD">
        <w:rPr>
          <w:sz w:val="24"/>
          <w:szCs w:val="24"/>
        </w:rPr>
        <w:t xml:space="preserve">espiratory </w:t>
      </w:r>
      <w:r w:rsidR="00E477BD">
        <w:rPr>
          <w:sz w:val="24"/>
          <w:szCs w:val="24"/>
        </w:rPr>
        <w:t>c</w:t>
      </w:r>
      <w:r w:rsidR="0010788D" w:rsidRPr="00E477BD">
        <w:rPr>
          <w:sz w:val="24"/>
          <w:szCs w:val="24"/>
        </w:rPr>
        <w:t xml:space="preserve">are </w:t>
      </w:r>
      <w:r w:rsidR="00E477BD">
        <w:rPr>
          <w:sz w:val="24"/>
          <w:szCs w:val="24"/>
        </w:rPr>
        <w:t>w</w:t>
      </w:r>
      <w:r w:rsidR="0010788D" w:rsidRPr="00E477BD">
        <w:rPr>
          <w:sz w:val="24"/>
          <w:szCs w:val="24"/>
        </w:rPr>
        <w:t>eek</w:t>
      </w:r>
      <w:r>
        <w:rPr>
          <w:sz w:val="24"/>
          <w:szCs w:val="24"/>
        </w:rPr>
        <w:t xml:space="preserve">, </w:t>
      </w:r>
      <w:r w:rsidR="0010788D" w:rsidRPr="00E477BD">
        <w:rPr>
          <w:sz w:val="24"/>
          <w:szCs w:val="24"/>
        </w:rPr>
        <w:t xml:space="preserve">an annual opportunity to celebrate and thank our dedicated </w:t>
      </w:r>
      <w:r w:rsidR="00C96C04">
        <w:rPr>
          <w:sz w:val="24"/>
          <w:szCs w:val="24"/>
        </w:rPr>
        <w:t>physicians</w:t>
      </w:r>
      <w:r w:rsidR="0010788D" w:rsidRPr="00E477BD">
        <w:rPr>
          <w:sz w:val="24"/>
          <w:szCs w:val="24"/>
        </w:rPr>
        <w:t>, nurses, and respiratory therapists for their hard work to help us breathe a little easier.</w:t>
      </w:r>
    </w:p>
    <w:p w14:paraId="367AE2CE" w14:textId="2B28BB19" w:rsidR="00867349" w:rsidRDefault="00E477BD" w:rsidP="000D072D">
      <w:pPr>
        <w:rPr>
          <w:sz w:val="24"/>
          <w:szCs w:val="24"/>
        </w:rPr>
      </w:pPr>
      <w:r>
        <w:rPr>
          <w:sz w:val="24"/>
          <w:szCs w:val="24"/>
        </w:rPr>
        <w:t xml:space="preserve">For more than 40 years, respiratory care week has served as a reminder of the critical work health care professionals do to </w:t>
      </w:r>
      <w:r w:rsidR="00ED542E">
        <w:rPr>
          <w:sz w:val="24"/>
          <w:szCs w:val="24"/>
        </w:rPr>
        <w:t>treat patients with</w:t>
      </w:r>
      <w:r>
        <w:rPr>
          <w:sz w:val="24"/>
          <w:szCs w:val="24"/>
        </w:rPr>
        <w:t xml:space="preserve"> respiratory illness</w:t>
      </w:r>
      <w:r w:rsidR="00ED542E">
        <w:rPr>
          <w:sz w:val="24"/>
          <w:szCs w:val="24"/>
        </w:rPr>
        <w:t>es</w:t>
      </w:r>
      <w:r>
        <w:rPr>
          <w:sz w:val="24"/>
          <w:szCs w:val="24"/>
        </w:rPr>
        <w:t xml:space="preserve"> and chronic conditions</w:t>
      </w:r>
      <w:r w:rsidR="00ED542E">
        <w:rPr>
          <w:sz w:val="24"/>
          <w:szCs w:val="24"/>
        </w:rPr>
        <w:t xml:space="preserve">. </w:t>
      </w:r>
      <w:r w:rsidR="003D1AEB">
        <w:rPr>
          <w:sz w:val="24"/>
          <w:szCs w:val="24"/>
        </w:rPr>
        <w:t>COPD (C</w:t>
      </w:r>
      <w:r w:rsidR="003D1AEB" w:rsidRPr="003D1AEB">
        <w:rPr>
          <w:sz w:val="24"/>
          <w:szCs w:val="24"/>
        </w:rPr>
        <w:t xml:space="preserve">hronic </w:t>
      </w:r>
      <w:r w:rsidR="003D1AEB">
        <w:rPr>
          <w:sz w:val="24"/>
          <w:szCs w:val="24"/>
        </w:rPr>
        <w:t>O</w:t>
      </w:r>
      <w:r w:rsidR="003D1AEB" w:rsidRPr="003D1AEB">
        <w:rPr>
          <w:sz w:val="24"/>
          <w:szCs w:val="24"/>
        </w:rPr>
        <w:t xml:space="preserve">bstructive </w:t>
      </w:r>
      <w:r w:rsidR="003D1AEB">
        <w:rPr>
          <w:sz w:val="24"/>
          <w:szCs w:val="24"/>
        </w:rPr>
        <w:t>P</w:t>
      </w:r>
      <w:r w:rsidR="003D1AEB" w:rsidRPr="003D1AEB">
        <w:rPr>
          <w:sz w:val="24"/>
          <w:szCs w:val="24"/>
        </w:rPr>
        <w:t xml:space="preserve">ulmonary </w:t>
      </w:r>
      <w:r w:rsidR="003D1AEB">
        <w:rPr>
          <w:sz w:val="24"/>
          <w:szCs w:val="24"/>
        </w:rPr>
        <w:t>D</w:t>
      </w:r>
      <w:r w:rsidR="003D1AEB" w:rsidRPr="003D1AEB">
        <w:rPr>
          <w:sz w:val="24"/>
          <w:szCs w:val="24"/>
        </w:rPr>
        <w:t>isease</w:t>
      </w:r>
      <w:r w:rsidR="003D1AEB">
        <w:rPr>
          <w:sz w:val="24"/>
          <w:szCs w:val="24"/>
        </w:rPr>
        <w:t>) and other respiratory diseases cause</w:t>
      </w:r>
      <w:r w:rsidR="000B36E7">
        <w:rPr>
          <w:sz w:val="24"/>
          <w:szCs w:val="24"/>
        </w:rPr>
        <w:t xml:space="preserve"> more than</w:t>
      </w:r>
      <w:r w:rsidR="003D1AEB">
        <w:rPr>
          <w:sz w:val="24"/>
          <w:szCs w:val="24"/>
        </w:rPr>
        <w:t xml:space="preserve"> 150,000 deaths in the U.S. </w:t>
      </w:r>
      <w:r w:rsidR="000B36E7">
        <w:rPr>
          <w:sz w:val="24"/>
          <w:szCs w:val="24"/>
        </w:rPr>
        <w:t>every year</w:t>
      </w:r>
      <w:r w:rsidR="003D1AEB">
        <w:rPr>
          <w:sz w:val="24"/>
          <w:szCs w:val="24"/>
        </w:rPr>
        <w:t xml:space="preserve">, </w:t>
      </w:r>
      <w:r w:rsidR="00867349">
        <w:rPr>
          <w:sz w:val="24"/>
          <w:szCs w:val="24"/>
        </w:rPr>
        <w:t xml:space="preserve">and chronic lower respiratory diseases </w:t>
      </w:r>
      <w:r w:rsidR="006B7240">
        <w:rPr>
          <w:sz w:val="24"/>
          <w:szCs w:val="24"/>
        </w:rPr>
        <w:t>are routinely among the leading causes of death in the U.S.</w:t>
      </w:r>
    </w:p>
    <w:p w14:paraId="64E76D32" w14:textId="5EED6E40" w:rsidR="000B36E7" w:rsidRDefault="00867349" w:rsidP="000D072D">
      <w:pPr>
        <w:rPr>
          <w:sz w:val="24"/>
          <w:szCs w:val="24"/>
        </w:rPr>
      </w:pPr>
      <w:r>
        <w:rPr>
          <w:sz w:val="24"/>
          <w:szCs w:val="24"/>
        </w:rPr>
        <w:t>The prevalence of respiratory illnesses and conditions highlights</w:t>
      </w:r>
      <w:r w:rsidR="003D1AEB">
        <w:rPr>
          <w:sz w:val="24"/>
          <w:szCs w:val="24"/>
        </w:rPr>
        <w:t xml:space="preserve"> the widespread need for high-quality respiratory care</w:t>
      </w:r>
      <w:r w:rsidR="00B60203">
        <w:rPr>
          <w:sz w:val="24"/>
          <w:szCs w:val="24"/>
        </w:rPr>
        <w:t xml:space="preserve"> and the importance of keeping your lungs healthy.</w:t>
      </w:r>
      <w:r>
        <w:rPr>
          <w:sz w:val="24"/>
          <w:szCs w:val="24"/>
        </w:rPr>
        <w:t xml:space="preserve"> </w:t>
      </w:r>
      <w:r w:rsidR="00B60203">
        <w:rPr>
          <w:sz w:val="24"/>
          <w:szCs w:val="24"/>
        </w:rPr>
        <w:t xml:space="preserve">From regular exercise to avoiding smoking to getting regular checkups for lung diseases, there are a host of preventative measures that can help everyone keep their lungs healthy. </w:t>
      </w:r>
    </w:p>
    <w:p w14:paraId="518A6C8F" w14:textId="44AEA063" w:rsidR="00B60203" w:rsidRDefault="00B60203" w:rsidP="000D072D">
      <w:pPr>
        <w:rPr>
          <w:sz w:val="24"/>
          <w:szCs w:val="24"/>
        </w:rPr>
      </w:pPr>
      <w:r w:rsidRPr="005C24F1">
        <w:rPr>
          <w:sz w:val="24"/>
          <w:szCs w:val="24"/>
          <w:highlight w:val="yellow"/>
        </w:rPr>
        <w:t>[INSERT PROVIDER NAME]</w:t>
      </w:r>
      <w:r w:rsidRPr="005C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committed to delivering excellent respiratory care for our community and providing </w:t>
      </w:r>
      <w:r w:rsidR="00F542AE">
        <w:rPr>
          <w:sz w:val="24"/>
          <w:szCs w:val="24"/>
        </w:rPr>
        <w:t>the hig</w:t>
      </w:r>
      <w:r w:rsidR="000B33EE">
        <w:rPr>
          <w:sz w:val="24"/>
          <w:szCs w:val="24"/>
        </w:rPr>
        <w:t>h-</w:t>
      </w:r>
      <w:r w:rsidR="00F542AE">
        <w:rPr>
          <w:sz w:val="24"/>
          <w:szCs w:val="24"/>
        </w:rPr>
        <w:t xml:space="preserve">quality </w:t>
      </w:r>
      <w:r w:rsidR="000B33EE" w:rsidRPr="000B33EE">
        <w:rPr>
          <w:sz w:val="24"/>
          <w:szCs w:val="24"/>
          <w:highlight w:val="yellow"/>
        </w:rPr>
        <w:t>[INSERT SERVICE LINE]</w:t>
      </w:r>
      <w:r w:rsidR="000B33EE">
        <w:rPr>
          <w:sz w:val="24"/>
          <w:szCs w:val="24"/>
        </w:rPr>
        <w:t xml:space="preserve"> right here in </w:t>
      </w:r>
      <w:r w:rsidR="000B33EE" w:rsidRPr="000B33EE">
        <w:rPr>
          <w:sz w:val="24"/>
          <w:szCs w:val="24"/>
          <w:highlight w:val="yellow"/>
        </w:rPr>
        <w:t>[INSERT COMMUNITY/CITY NAM</w:t>
      </w:r>
      <w:r w:rsidR="000B33EE">
        <w:rPr>
          <w:sz w:val="24"/>
          <w:szCs w:val="24"/>
          <w:highlight w:val="yellow"/>
        </w:rPr>
        <w:t>E]</w:t>
      </w:r>
      <w:r w:rsidR="000B33EE">
        <w:rPr>
          <w:sz w:val="24"/>
          <w:szCs w:val="24"/>
        </w:rPr>
        <w:t xml:space="preserve">. </w:t>
      </w:r>
    </w:p>
    <w:p w14:paraId="5E7F80A2" w14:textId="5C76C268" w:rsidR="0063389F" w:rsidRDefault="000B33EE" w:rsidP="000D072D">
      <w:pPr>
        <w:rPr>
          <w:sz w:val="24"/>
          <w:szCs w:val="24"/>
        </w:rPr>
      </w:pPr>
      <w:r>
        <w:rPr>
          <w:sz w:val="24"/>
          <w:szCs w:val="24"/>
        </w:rPr>
        <w:t>Learn more about our respiratory care services here.</w:t>
      </w:r>
    </w:p>
    <w:sectPr w:rsidR="00633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F510" w14:textId="77777777" w:rsidR="007B17F1" w:rsidRDefault="007B17F1" w:rsidP="00CD1F9F">
      <w:pPr>
        <w:spacing w:after="0" w:line="240" w:lineRule="auto"/>
      </w:pPr>
      <w:r>
        <w:separator/>
      </w:r>
    </w:p>
  </w:endnote>
  <w:endnote w:type="continuationSeparator" w:id="0">
    <w:p w14:paraId="316B40B1" w14:textId="77777777" w:rsidR="007B17F1" w:rsidRDefault="007B17F1" w:rsidP="00CD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22A" w14:textId="77777777" w:rsidR="007B17F1" w:rsidRDefault="007B17F1" w:rsidP="00CD1F9F">
      <w:pPr>
        <w:spacing w:after="0" w:line="240" w:lineRule="auto"/>
      </w:pPr>
      <w:r>
        <w:separator/>
      </w:r>
    </w:p>
  </w:footnote>
  <w:footnote w:type="continuationSeparator" w:id="0">
    <w:p w14:paraId="1D4CBD2D" w14:textId="77777777" w:rsidR="007B17F1" w:rsidRDefault="007B17F1" w:rsidP="00CD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6FBD" w14:textId="77777777" w:rsidR="00886532" w:rsidRPr="006C178A" w:rsidRDefault="00886532" w:rsidP="00886532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FB78D4" wp14:editId="41574EAF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2581B" wp14:editId="36AAD70E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E6EF0" w14:textId="77777777" w:rsidR="00886532" w:rsidRPr="0037286E" w:rsidRDefault="00886532" w:rsidP="00886532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44A2D5CA" w14:textId="77777777" w:rsidR="00886532" w:rsidRPr="004F37F2" w:rsidRDefault="00886532" w:rsidP="00886532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258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416E6EF0" w14:textId="77777777" w:rsidR="00886532" w:rsidRPr="0037286E" w:rsidRDefault="00886532" w:rsidP="00886532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44A2D5CA" w14:textId="77777777" w:rsidR="00886532" w:rsidRPr="004F37F2" w:rsidRDefault="00886532" w:rsidP="0088653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9065B" wp14:editId="1C45BBD5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C2877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38A05279" w14:textId="77777777" w:rsidR="00CD1F9F" w:rsidRDefault="00CD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18E"/>
    <w:multiLevelType w:val="hybridMultilevel"/>
    <w:tmpl w:val="169C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6CDA"/>
    <w:multiLevelType w:val="multilevel"/>
    <w:tmpl w:val="843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66583">
    <w:abstractNumId w:val="1"/>
  </w:num>
  <w:num w:numId="2" w16cid:durableId="164901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06"/>
    <w:rsid w:val="0000571E"/>
    <w:rsid w:val="00022A4C"/>
    <w:rsid w:val="00045414"/>
    <w:rsid w:val="000520FD"/>
    <w:rsid w:val="0006203B"/>
    <w:rsid w:val="0006429F"/>
    <w:rsid w:val="00070557"/>
    <w:rsid w:val="00075BC1"/>
    <w:rsid w:val="000B33EE"/>
    <w:rsid w:val="000B36E7"/>
    <w:rsid w:val="000C6917"/>
    <w:rsid w:val="000D072D"/>
    <w:rsid w:val="0010788D"/>
    <w:rsid w:val="00127CCC"/>
    <w:rsid w:val="00131793"/>
    <w:rsid w:val="00153C4C"/>
    <w:rsid w:val="00155C2C"/>
    <w:rsid w:val="001707AA"/>
    <w:rsid w:val="00170B7B"/>
    <w:rsid w:val="001851F5"/>
    <w:rsid w:val="00185AB5"/>
    <w:rsid w:val="001A279C"/>
    <w:rsid w:val="001A78E0"/>
    <w:rsid w:val="001B151F"/>
    <w:rsid w:val="001C583C"/>
    <w:rsid w:val="001C69E0"/>
    <w:rsid w:val="001D22EA"/>
    <w:rsid w:val="001E6545"/>
    <w:rsid w:val="001E738C"/>
    <w:rsid w:val="00201FED"/>
    <w:rsid w:val="0020472A"/>
    <w:rsid w:val="00241877"/>
    <w:rsid w:val="00244B76"/>
    <w:rsid w:val="0024764D"/>
    <w:rsid w:val="0027521A"/>
    <w:rsid w:val="00282DB8"/>
    <w:rsid w:val="00284EF2"/>
    <w:rsid w:val="0028601D"/>
    <w:rsid w:val="002865D6"/>
    <w:rsid w:val="00290C21"/>
    <w:rsid w:val="00296E99"/>
    <w:rsid w:val="002B65BE"/>
    <w:rsid w:val="002C5EA4"/>
    <w:rsid w:val="002C66DC"/>
    <w:rsid w:val="002E21D0"/>
    <w:rsid w:val="002E4722"/>
    <w:rsid w:val="002E687B"/>
    <w:rsid w:val="002E72B9"/>
    <w:rsid w:val="00324ED4"/>
    <w:rsid w:val="00340BB0"/>
    <w:rsid w:val="00346CA2"/>
    <w:rsid w:val="00375175"/>
    <w:rsid w:val="00397203"/>
    <w:rsid w:val="003D1AEB"/>
    <w:rsid w:val="003E0083"/>
    <w:rsid w:val="003E278C"/>
    <w:rsid w:val="003F2562"/>
    <w:rsid w:val="0040311C"/>
    <w:rsid w:val="0041132A"/>
    <w:rsid w:val="00433D60"/>
    <w:rsid w:val="00450078"/>
    <w:rsid w:val="0045328C"/>
    <w:rsid w:val="00475B01"/>
    <w:rsid w:val="00480693"/>
    <w:rsid w:val="00495E46"/>
    <w:rsid w:val="004C3DC1"/>
    <w:rsid w:val="005245FE"/>
    <w:rsid w:val="005277AF"/>
    <w:rsid w:val="00533DDC"/>
    <w:rsid w:val="00535AC2"/>
    <w:rsid w:val="00544C37"/>
    <w:rsid w:val="00576FFF"/>
    <w:rsid w:val="0059799E"/>
    <w:rsid w:val="005A01DE"/>
    <w:rsid w:val="005A2734"/>
    <w:rsid w:val="005B23FA"/>
    <w:rsid w:val="005C23CB"/>
    <w:rsid w:val="005C24F1"/>
    <w:rsid w:val="005D5767"/>
    <w:rsid w:val="00632A54"/>
    <w:rsid w:val="00632D52"/>
    <w:rsid w:val="0063389F"/>
    <w:rsid w:val="0063703D"/>
    <w:rsid w:val="006519E3"/>
    <w:rsid w:val="006645EE"/>
    <w:rsid w:val="00667AC0"/>
    <w:rsid w:val="00671FE2"/>
    <w:rsid w:val="006879DB"/>
    <w:rsid w:val="00695836"/>
    <w:rsid w:val="00697427"/>
    <w:rsid w:val="006A0A6C"/>
    <w:rsid w:val="006B7240"/>
    <w:rsid w:val="006C1A15"/>
    <w:rsid w:val="006D2C8D"/>
    <w:rsid w:val="006D586F"/>
    <w:rsid w:val="00733A03"/>
    <w:rsid w:val="00750B76"/>
    <w:rsid w:val="00777FF6"/>
    <w:rsid w:val="007820C2"/>
    <w:rsid w:val="0079465C"/>
    <w:rsid w:val="0079494A"/>
    <w:rsid w:val="007B17F1"/>
    <w:rsid w:val="007B3334"/>
    <w:rsid w:val="007C4390"/>
    <w:rsid w:val="007D1086"/>
    <w:rsid w:val="007E4875"/>
    <w:rsid w:val="007F0648"/>
    <w:rsid w:val="007F0965"/>
    <w:rsid w:val="007F3726"/>
    <w:rsid w:val="00820352"/>
    <w:rsid w:val="00824060"/>
    <w:rsid w:val="00867349"/>
    <w:rsid w:val="00875123"/>
    <w:rsid w:val="008776EE"/>
    <w:rsid w:val="00886532"/>
    <w:rsid w:val="008A2091"/>
    <w:rsid w:val="008D0EF8"/>
    <w:rsid w:val="008F1504"/>
    <w:rsid w:val="00914D9D"/>
    <w:rsid w:val="00916C06"/>
    <w:rsid w:val="00917A9E"/>
    <w:rsid w:val="00917D7E"/>
    <w:rsid w:val="009216CD"/>
    <w:rsid w:val="00933B3E"/>
    <w:rsid w:val="009403A9"/>
    <w:rsid w:val="00955701"/>
    <w:rsid w:val="00960699"/>
    <w:rsid w:val="00960871"/>
    <w:rsid w:val="00961BA1"/>
    <w:rsid w:val="009771C0"/>
    <w:rsid w:val="0099772A"/>
    <w:rsid w:val="009A60DB"/>
    <w:rsid w:val="009E5221"/>
    <w:rsid w:val="009F2025"/>
    <w:rsid w:val="00A10E71"/>
    <w:rsid w:val="00A168E4"/>
    <w:rsid w:val="00A30F10"/>
    <w:rsid w:val="00A3259B"/>
    <w:rsid w:val="00A37E73"/>
    <w:rsid w:val="00A54F69"/>
    <w:rsid w:val="00A55323"/>
    <w:rsid w:val="00A710C4"/>
    <w:rsid w:val="00A8651B"/>
    <w:rsid w:val="00A91BE4"/>
    <w:rsid w:val="00AA433E"/>
    <w:rsid w:val="00AB3536"/>
    <w:rsid w:val="00AD445F"/>
    <w:rsid w:val="00AE168B"/>
    <w:rsid w:val="00AE4842"/>
    <w:rsid w:val="00B07DCE"/>
    <w:rsid w:val="00B22F7D"/>
    <w:rsid w:val="00B4484E"/>
    <w:rsid w:val="00B536E2"/>
    <w:rsid w:val="00B60203"/>
    <w:rsid w:val="00B60EB9"/>
    <w:rsid w:val="00B6791A"/>
    <w:rsid w:val="00B743B0"/>
    <w:rsid w:val="00B93568"/>
    <w:rsid w:val="00B96215"/>
    <w:rsid w:val="00BA55A8"/>
    <w:rsid w:val="00BD6D39"/>
    <w:rsid w:val="00BE1098"/>
    <w:rsid w:val="00BE1F8E"/>
    <w:rsid w:val="00BE5E23"/>
    <w:rsid w:val="00BE6A11"/>
    <w:rsid w:val="00BF4766"/>
    <w:rsid w:val="00C301D5"/>
    <w:rsid w:val="00C53281"/>
    <w:rsid w:val="00C60357"/>
    <w:rsid w:val="00C64EB0"/>
    <w:rsid w:val="00C660A7"/>
    <w:rsid w:val="00C76EAB"/>
    <w:rsid w:val="00C803C2"/>
    <w:rsid w:val="00C84AE4"/>
    <w:rsid w:val="00C93D15"/>
    <w:rsid w:val="00C96C04"/>
    <w:rsid w:val="00CA5A5A"/>
    <w:rsid w:val="00CA7702"/>
    <w:rsid w:val="00CC2214"/>
    <w:rsid w:val="00CD1F9F"/>
    <w:rsid w:val="00CD323E"/>
    <w:rsid w:val="00CF68C9"/>
    <w:rsid w:val="00D06968"/>
    <w:rsid w:val="00D3098E"/>
    <w:rsid w:val="00D413D3"/>
    <w:rsid w:val="00D476EB"/>
    <w:rsid w:val="00D54FAD"/>
    <w:rsid w:val="00D908F9"/>
    <w:rsid w:val="00D9650E"/>
    <w:rsid w:val="00DA4C2D"/>
    <w:rsid w:val="00DC78E3"/>
    <w:rsid w:val="00DD318F"/>
    <w:rsid w:val="00DD7F93"/>
    <w:rsid w:val="00DF68F2"/>
    <w:rsid w:val="00E05510"/>
    <w:rsid w:val="00E24866"/>
    <w:rsid w:val="00E31D21"/>
    <w:rsid w:val="00E477BD"/>
    <w:rsid w:val="00E47E8A"/>
    <w:rsid w:val="00E53673"/>
    <w:rsid w:val="00E56A6D"/>
    <w:rsid w:val="00E676C2"/>
    <w:rsid w:val="00E837C2"/>
    <w:rsid w:val="00E90AAD"/>
    <w:rsid w:val="00E972EC"/>
    <w:rsid w:val="00EB255D"/>
    <w:rsid w:val="00EB5CC5"/>
    <w:rsid w:val="00EC5EC8"/>
    <w:rsid w:val="00ED0A7A"/>
    <w:rsid w:val="00ED542E"/>
    <w:rsid w:val="00ED5A65"/>
    <w:rsid w:val="00ED6866"/>
    <w:rsid w:val="00EE5C4F"/>
    <w:rsid w:val="00EF157D"/>
    <w:rsid w:val="00F00F01"/>
    <w:rsid w:val="00F04480"/>
    <w:rsid w:val="00F05E44"/>
    <w:rsid w:val="00F171F6"/>
    <w:rsid w:val="00F44C54"/>
    <w:rsid w:val="00F542AE"/>
    <w:rsid w:val="00F6013D"/>
    <w:rsid w:val="00F95895"/>
    <w:rsid w:val="00FB48FF"/>
    <w:rsid w:val="00FC4C49"/>
    <w:rsid w:val="00FD532A"/>
    <w:rsid w:val="00FE3F1C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ECB1A"/>
  <w15:chartTrackingRefBased/>
  <w15:docId w15:val="{DA6F8164-592B-4EB5-92B3-ED4C8E1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9F"/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F9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CD1F9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9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9F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F044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072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2C5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E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E46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9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42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27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05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xzkiV0dU/XHg2Cc7_hVK5qH3M5SRNtg/view?utm_content=DAFxzkiV0dU&amp;utm_campaign=designshare&amp;utm_medium=link&amp;utm_source=sharebutton&amp;mode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</dc:creator>
  <cp:keywords/>
  <dc:description/>
  <cp:lastModifiedBy>Steven Carr</cp:lastModifiedBy>
  <cp:revision>48</cp:revision>
  <dcterms:created xsi:type="dcterms:W3CDTF">2023-09-26T16:16:00Z</dcterms:created>
  <dcterms:modified xsi:type="dcterms:W3CDTF">2024-01-22T18:45:00Z</dcterms:modified>
</cp:coreProperties>
</file>